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47E2" w14:textId="3A7E9A31" w:rsidR="61271AF0" w:rsidRDefault="61271AF0" w:rsidP="131F3748">
      <w:pPr>
        <w:jc w:val="center"/>
      </w:pPr>
      <w:r>
        <w:t xml:space="preserve">AMENDMENT TO </w:t>
      </w:r>
      <w:r w:rsidR="00E96A3A">
        <w:fldChar w:fldCharType="begin">
          <w:ffData>
            <w:name w:val="Text2"/>
            <w:enabled/>
            <w:calcOnExit w:val="0"/>
            <w:textInput>
              <w:default w:val="[PLAN NAME]"/>
            </w:textInput>
          </w:ffData>
        </w:fldChar>
      </w:r>
      <w:bookmarkStart w:id="0" w:name="Text2"/>
      <w:r w:rsidR="00E96A3A">
        <w:instrText xml:space="preserve"> FORMTEXT </w:instrText>
      </w:r>
      <w:r w:rsidR="00E96A3A">
        <w:fldChar w:fldCharType="separate"/>
      </w:r>
      <w:r w:rsidR="007607B5">
        <w:rPr>
          <w:noProof/>
        </w:rPr>
        <w:t>[PLAN NAME]</w:t>
      </w:r>
      <w:r w:rsidR="00E96A3A">
        <w:fldChar w:fldCharType="end"/>
      </w:r>
      <w:bookmarkEnd w:id="0"/>
    </w:p>
    <w:p w14:paraId="0148EE25" w14:textId="1B37DE1D" w:rsidR="61271AF0" w:rsidRDefault="61271AF0" w:rsidP="131F3748">
      <w:pPr>
        <w:jc w:val="center"/>
      </w:pPr>
      <w:r>
        <w:t>PLAN DOCUMENT AND SUMMARY PLAN DESCRIPTION</w:t>
      </w:r>
    </w:p>
    <w:p w14:paraId="4FC5EA08" w14:textId="5716656F" w:rsidR="131F3748" w:rsidRDefault="131F3748" w:rsidP="005A3305">
      <w:pPr>
        <w:spacing w:line="480" w:lineRule="auto"/>
        <w:jc w:val="center"/>
      </w:pPr>
    </w:p>
    <w:p w14:paraId="00FAA9A7" w14:textId="7D9D7C9C" w:rsidR="00720E6A" w:rsidRDefault="61271AF0" w:rsidP="005A3305">
      <w:pPr>
        <w:spacing w:line="480" w:lineRule="auto"/>
      </w:pPr>
      <w:r>
        <w:t xml:space="preserve">In response to the </w:t>
      </w:r>
      <w:hyperlink r:id="rId8">
        <w:r w:rsidR="58789CA7" w:rsidRPr="131F3748">
          <w:rPr>
            <w:rStyle w:val="Hyperlink"/>
          </w:rPr>
          <w:t xml:space="preserve">COVID-19 </w:t>
        </w:r>
        <w:r w:rsidRPr="131F3748">
          <w:rPr>
            <w:rStyle w:val="Hyperlink"/>
          </w:rPr>
          <w:t>Public Health Emergency</w:t>
        </w:r>
      </w:hyperlink>
      <w:r w:rsidR="0084016D">
        <w:rPr>
          <w:rStyle w:val="Hyperlink"/>
        </w:rPr>
        <w:t xml:space="preserve"> (PHE)</w:t>
      </w:r>
      <w:r>
        <w:t xml:space="preserve">, </w:t>
      </w:r>
      <w:r w:rsidR="79E6CA8A">
        <w:t>e</w:t>
      </w:r>
      <w:r>
        <w:t xml:space="preserve">ffective </w:t>
      </w:r>
      <w:r w:rsidR="009D4F05">
        <w:fldChar w:fldCharType="begin">
          <w:ffData>
            <w:name w:val="Date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" w:name="Date"/>
      <w:r w:rsidR="009D4F05">
        <w:instrText xml:space="preserve"> FORMTEXT </w:instrText>
      </w:r>
      <w:r w:rsidR="009D4F05">
        <w:fldChar w:fldCharType="separate"/>
      </w:r>
      <w:r w:rsidR="00882B12">
        <w:t> </w:t>
      </w:r>
      <w:r w:rsidR="00882B12">
        <w:t> </w:t>
      </w:r>
      <w:r w:rsidR="00882B12">
        <w:t> </w:t>
      </w:r>
      <w:r w:rsidR="00882B12">
        <w:t> </w:t>
      </w:r>
      <w:r w:rsidR="00882B12">
        <w:t> </w:t>
      </w:r>
      <w:r w:rsidR="009D4F05">
        <w:fldChar w:fldCharType="end"/>
      </w:r>
      <w:bookmarkEnd w:id="1"/>
      <w:r>
        <w:t xml:space="preserve">, the </w:t>
      </w:r>
      <w:r w:rsidR="0093085C">
        <w:t>Plan</w:t>
      </w:r>
      <w:r w:rsidR="008D773A">
        <w:t xml:space="preserve"> </w:t>
      </w:r>
      <w:r w:rsidR="39DBBDE5">
        <w:t xml:space="preserve">is revised to </w:t>
      </w:r>
      <w:bookmarkStart w:id="2" w:name="_GoBack"/>
      <w:r w:rsidR="007E371B">
        <w:t xml:space="preserve">define </w:t>
      </w:r>
      <w:r w:rsidR="00720E6A">
        <w:t>eligibility as:</w:t>
      </w:r>
      <w:r w:rsidR="39DBBDE5">
        <w:t xml:space="preserve"> </w:t>
      </w:r>
    </w:p>
    <w:bookmarkEnd w:id="2"/>
    <w:p w14:paraId="4986EA0C" w14:textId="33F1FB6B" w:rsidR="00AF3D1A" w:rsidRPr="00AF3D1A" w:rsidRDefault="00AF3D1A" w:rsidP="00AF3D1A">
      <w:pPr>
        <w:spacing w:line="480" w:lineRule="auto"/>
        <w:rPr>
          <w:sz w:val="16"/>
          <w:szCs w:val="16"/>
        </w:rPr>
      </w:pPr>
      <w:r w:rsidRPr="00AF3D1A">
        <w:rPr>
          <w:sz w:val="16"/>
          <w:szCs w:val="16"/>
        </w:rPr>
        <w:t>*Check all that apply</w:t>
      </w:r>
    </w:p>
    <w:p w14:paraId="3E453EE4" w14:textId="3D7F73FA" w:rsidR="61271AF0" w:rsidRDefault="00596FF0" w:rsidP="00E47A8C">
      <w:pPr>
        <w:spacing w:line="480" w:lineRule="auto"/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 w:rsidR="004A35DD">
        <w:fldChar w:fldCharType="separate"/>
      </w:r>
      <w:r>
        <w:fldChar w:fldCharType="end"/>
      </w:r>
      <w:bookmarkEnd w:id="3"/>
      <w:r>
        <w:tab/>
      </w:r>
      <w:r w:rsidR="56C3A746">
        <w:t xml:space="preserve">All </w:t>
      </w:r>
      <w:r w:rsidR="00EE31D3">
        <w:fldChar w:fldCharType="begin">
          <w:ffData>
            <w:name w:val="employeetype"/>
            <w:enabled/>
            <w:calcOnExit w:val="0"/>
            <w:ddList>
              <w:listEntry w:val="[Select from Dropdown]"/>
              <w:listEntry w:val="full-time employees"/>
              <w:listEntry w:val="part-time employees"/>
              <w:listEntry w:val="employees"/>
            </w:ddList>
          </w:ffData>
        </w:fldChar>
      </w:r>
      <w:bookmarkStart w:id="4" w:name="employeetype"/>
      <w:r w:rsidR="00EE31D3">
        <w:instrText xml:space="preserve"> FORMDROPDOWN </w:instrText>
      </w:r>
      <w:r w:rsidR="004A35DD">
        <w:fldChar w:fldCharType="separate"/>
      </w:r>
      <w:r w:rsidR="00EE31D3">
        <w:fldChar w:fldCharType="end"/>
      </w:r>
      <w:bookmarkEnd w:id="4"/>
      <w:r w:rsidR="00B9401E">
        <w:t xml:space="preserve">  </w:t>
      </w:r>
      <w:r w:rsidR="00382B1C">
        <w:t xml:space="preserve">regularly working a minimum </w:t>
      </w:r>
      <w:r w:rsidR="009D4F05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9D4F05">
        <w:instrText xml:space="preserve"> FORMTEXT </w:instrText>
      </w:r>
      <w:r w:rsidR="009D4F05">
        <w:fldChar w:fldCharType="separate"/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9D4F05">
        <w:fldChar w:fldCharType="end"/>
      </w:r>
      <w:bookmarkEnd w:id="5"/>
      <w:r w:rsidR="002A5D50">
        <w:t xml:space="preserve"> hours per week</w:t>
      </w:r>
      <w:r w:rsidR="00E47A8C">
        <w:t xml:space="preserve"> who have satisfied the </w:t>
      </w:r>
      <w:r w:rsidR="007A2150">
        <w:t xml:space="preserve">applicable </w:t>
      </w:r>
      <w:r w:rsidR="00E47A8C">
        <w:t>waiting period</w:t>
      </w:r>
      <w:r w:rsidR="00D71F43">
        <w:t>.</w:t>
      </w:r>
    </w:p>
    <w:p w14:paraId="5D912332" w14:textId="0CFAB662" w:rsidR="000E3C80" w:rsidRDefault="000E3C80" w:rsidP="000E3C80">
      <w:pPr>
        <w:spacing w:line="480" w:lineRule="auto"/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A35DD">
        <w:fldChar w:fldCharType="separate"/>
      </w:r>
      <w:r>
        <w:fldChar w:fldCharType="end"/>
      </w:r>
      <w:r>
        <w:tab/>
      </w:r>
      <w:r w:rsidR="00D16575">
        <w:t>Coverage is effective for a</w:t>
      </w:r>
      <w:r>
        <w:t xml:space="preserve">ll </w:t>
      </w:r>
      <w:r>
        <w:fldChar w:fldCharType="begin">
          <w:ffData>
            <w:name w:val=""/>
            <w:enabled/>
            <w:calcOnExit w:val="0"/>
            <w:ddList>
              <w:listEntry w:val="[Select from Dropdown]"/>
              <w:listEntry w:val="full-time employees"/>
              <w:listEntry w:val="part-time employees"/>
              <w:listEntry w:val="employees"/>
            </w:ddList>
          </w:ffData>
        </w:fldChar>
      </w:r>
      <w:r>
        <w:instrText xml:space="preserve"> FORMDROPDOWN </w:instrText>
      </w:r>
      <w:r w:rsidR="004A35DD">
        <w:fldChar w:fldCharType="separate"/>
      </w:r>
      <w:r>
        <w:fldChar w:fldCharType="end"/>
      </w:r>
      <w:r>
        <w:t xml:space="preserve">  who satisfy the </w:t>
      </w:r>
      <w:r w:rsidR="00C67638">
        <w:t xml:space="preserve">minimum hours </w:t>
      </w:r>
      <w:r w:rsidR="00AD0DD7">
        <w:t xml:space="preserve">on the </w:t>
      </w:r>
      <w:sdt>
        <w:sdtPr>
          <w:alias w:val="[Select from Dropdown]"/>
          <w:tag w:val="[Select from Dropdown]"/>
          <w:id w:val="-750202083"/>
          <w:placeholder>
            <w:docPart w:val="7C47D169B40A46AF972F2A023468816F"/>
          </w:placeholder>
          <w:showingPlcHdr/>
          <w15:color w:val="000000"/>
          <w:dropDownList>
            <w:listItem w:displayText="day of" w:value="day of"/>
            <w:listItem w:displayText="day following" w:value="day following"/>
            <w:listItem w:displayText="1st of the month following" w:value="1st of the month following"/>
            <w:listItem w:displayText="1st of the month coinciding with or following" w:value="1st of the month coinciding with or following"/>
          </w:dropDownList>
        </w:sdtPr>
        <w:sdtEndPr/>
        <w:sdtContent>
          <w:r w:rsidR="00AD0DD7" w:rsidRPr="00AD0DD7">
            <w:rPr>
              <w:rStyle w:val="PlaceholderText"/>
              <w:color w:val="auto"/>
            </w:rPr>
            <w:t>Choose an item.</w:t>
          </w:r>
        </w:sdtContent>
      </w:sdt>
      <w:r w:rsidR="00AD0DD7">
        <w:t xml:space="preserve"> completion of a waiting period</w:t>
      </w:r>
      <w:r>
        <w:t>.</w:t>
      </w:r>
    </w:p>
    <w:p w14:paraId="550E6FBD" w14:textId="733CA42F" w:rsidR="00641BE2" w:rsidRDefault="00641BE2" w:rsidP="0084016D">
      <w:pPr>
        <w:spacing w:line="480" w:lineRule="auto"/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4A35DD">
        <w:fldChar w:fldCharType="separate"/>
      </w:r>
      <w:r>
        <w:fldChar w:fldCharType="end"/>
      </w:r>
      <w:bookmarkEnd w:id="6"/>
      <w:r>
        <w:tab/>
      </w:r>
      <w:r w:rsidR="00992D49">
        <w:fldChar w:fldCharType="begin">
          <w:ffData>
            <w:name w:val="Dropdown1"/>
            <w:enabled/>
            <w:calcOnExit w:val="0"/>
            <w:ddList>
              <w:listEntry w:val="[Select from Dropdown]"/>
              <w:listEntry w:val="Paid"/>
              <w:listEntry w:val="Unpaid"/>
              <w:listEntry w:val="All"/>
            </w:ddList>
          </w:ffData>
        </w:fldChar>
      </w:r>
      <w:bookmarkStart w:id="7" w:name="Dropdown1"/>
      <w:r w:rsidR="00992D49">
        <w:instrText xml:space="preserve"> FORMDROPDOWN </w:instrText>
      </w:r>
      <w:r w:rsidR="004A35DD">
        <w:fldChar w:fldCharType="separate"/>
      </w:r>
      <w:r w:rsidR="00992D49">
        <w:fldChar w:fldCharType="end"/>
      </w:r>
      <w:bookmarkEnd w:id="7"/>
      <w:r w:rsidR="00F000DD">
        <w:t xml:space="preserve">  </w:t>
      </w:r>
      <w:proofErr w:type="gramStart"/>
      <w:r w:rsidR="00F000DD">
        <w:t>f</w:t>
      </w:r>
      <w:r w:rsidR="00DC3BE9">
        <w:t>urloughed</w:t>
      </w:r>
      <w:proofErr w:type="gramEnd"/>
      <w:r w:rsidR="00DC3BE9">
        <w:t xml:space="preserve"> employees </w:t>
      </w:r>
      <w:r w:rsidR="00935CA6">
        <w:t>who would otherwise satisfy eligibility</w:t>
      </w:r>
      <w:r w:rsidR="007A2150">
        <w:t xml:space="preserve"> and waiting period requirements</w:t>
      </w:r>
      <w:r w:rsidR="00935CA6">
        <w:t xml:space="preserve"> under the </w:t>
      </w:r>
      <w:r w:rsidR="0084016D">
        <w:t xml:space="preserve">Plan prior to the </w:t>
      </w:r>
      <w:r w:rsidR="00D71F43">
        <w:t>Public Health Emergency.</w:t>
      </w:r>
    </w:p>
    <w:p w14:paraId="50735C88" w14:textId="39167B45" w:rsidR="00B72C2A" w:rsidRDefault="00B72C2A" w:rsidP="0084016D">
      <w:pPr>
        <w:spacing w:line="480" w:lineRule="auto"/>
        <w:ind w:left="144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 w:rsidR="004A35DD">
        <w:fldChar w:fldCharType="separate"/>
      </w:r>
      <w:r>
        <w:fldChar w:fldCharType="end"/>
      </w:r>
      <w:bookmarkEnd w:id="8"/>
      <w:r w:rsidR="007A3333">
        <w:tab/>
      </w:r>
      <w:r w:rsidR="000513F4">
        <w:t>All</w:t>
      </w:r>
      <w:r w:rsidR="007A3333">
        <w:t xml:space="preserve"> </w:t>
      </w:r>
      <w:r w:rsidR="002202C8">
        <w:fldChar w:fldCharType="begin">
          <w:ffData>
            <w:name w:val="Dropdown2"/>
            <w:enabled/>
            <w:calcOnExit w:val="0"/>
            <w:ddList>
              <w:listEntry w:val="[Select from Dropdown]"/>
              <w:listEntry w:val="full-time employees"/>
              <w:listEntry w:val="part-time employees"/>
              <w:listEntry w:val="employees"/>
            </w:ddList>
          </w:ffData>
        </w:fldChar>
      </w:r>
      <w:bookmarkStart w:id="9" w:name="Dropdown2"/>
      <w:r w:rsidR="002202C8">
        <w:instrText xml:space="preserve"> FORMDROPDOWN </w:instrText>
      </w:r>
      <w:r w:rsidR="004A35DD">
        <w:fldChar w:fldCharType="separate"/>
      </w:r>
      <w:r w:rsidR="002202C8">
        <w:fldChar w:fldCharType="end"/>
      </w:r>
      <w:bookmarkEnd w:id="9"/>
      <w:r w:rsidR="00456A40">
        <w:t xml:space="preserve"> </w:t>
      </w:r>
      <w:r w:rsidR="00DA2E26">
        <w:t xml:space="preserve"> on </w:t>
      </w:r>
      <w:proofErr w:type="gramStart"/>
      <w:r w:rsidR="00DA2E26">
        <w:t>a</w:t>
      </w:r>
      <w:r w:rsidR="004F6D61">
        <w:t>(</w:t>
      </w:r>
      <w:proofErr w:type="gramEnd"/>
      <w:r w:rsidR="004F6D61">
        <w:t>n)</w:t>
      </w:r>
      <w:r w:rsidR="00DA2E26">
        <w:t xml:space="preserve"> </w:t>
      </w:r>
      <w:r w:rsidR="002202C8">
        <w:fldChar w:fldCharType="begin">
          <w:ffData>
            <w:name w:val="Dropdown3"/>
            <w:enabled/>
            <w:calcOnExit w:val="0"/>
            <w:ddList>
              <w:result w:val="1"/>
              <w:listEntry w:val="[Select from Dropdown]"/>
              <w:listEntry w:val="unpaid"/>
              <w:listEntry w:val="paid"/>
              <w:listEntry w:val="paid or unpaid"/>
            </w:ddList>
          </w:ffData>
        </w:fldChar>
      </w:r>
      <w:bookmarkStart w:id="10" w:name="Dropdown3"/>
      <w:r w:rsidR="002202C8">
        <w:instrText xml:space="preserve"> FORMDROPDOWN </w:instrText>
      </w:r>
      <w:r w:rsidR="004A35DD">
        <w:fldChar w:fldCharType="separate"/>
      </w:r>
      <w:r w:rsidR="002202C8">
        <w:fldChar w:fldCharType="end"/>
      </w:r>
      <w:bookmarkEnd w:id="10"/>
      <w:r w:rsidR="004F6D61" w:rsidRPr="004F6D61">
        <w:t xml:space="preserve"> </w:t>
      </w:r>
      <w:r w:rsidR="004F6D61">
        <w:t xml:space="preserve">COVID-19 related </w:t>
      </w:r>
      <w:r w:rsidR="00E759C8">
        <w:fldChar w:fldCharType="begin">
          <w:ffData>
            <w:name w:val="Dropdown4"/>
            <w:enabled/>
            <w:calcOnExit w:val="0"/>
            <w:ddList>
              <w:listEntry w:val="[Select from Dropdown]"/>
              <w:listEntry w:val="voluntary"/>
              <w:listEntry w:val="involuntary"/>
              <w:listEntry w:val="voluntary or involuntary"/>
            </w:ddList>
          </w:ffData>
        </w:fldChar>
      </w:r>
      <w:bookmarkStart w:id="11" w:name="Dropdown4"/>
      <w:r w:rsidR="00E759C8">
        <w:instrText xml:space="preserve"> FORMDROPDOWN </w:instrText>
      </w:r>
      <w:r w:rsidR="004A35DD">
        <w:fldChar w:fldCharType="separate"/>
      </w:r>
      <w:r w:rsidR="00E759C8">
        <w:fldChar w:fldCharType="end"/>
      </w:r>
      <w:bookmarkEnd w:id="11"/>
      <w:r w:rsidR="00E759C8">
        <w:t xml:space="preserve"> </w:t>
      </w:r>
      <w:r w:rsidR="004F6D61">
        <w:t xml:space="preserve"> l</w:t>
      </w:r>
      <w:r w:rsidR="00DA2E26">
        <w:t>eave of absence</w:t>
      </w:r>
      <w:r w:rsidR="00902E24">
        <w:t xml:space="preserve"> </w:t>
      </w:r>
      <w:r w:rsidR="004F6D61">
        <w:t>who would otherwise satisfy eligibility and waiting period requirements under the Plan prior to the Public Health Emergency.</w:t>
      </w:r>
    </w:p>
    <w:p w14:paraId="755CF8A0" w14:textId="50FFCC4C" w:rsidR="009A2F1A" w:rsidRDefault="009A2F1A" w:rsidP="00801B8E">
      <w:pPr>
        <w:spacing w:line="480" w:lineRule="auto"/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A35DD">
        <w:fldChar w:fldCharType="separate"/>
      </w:r>
      <w:r>
        <w:fldChar w:fldCharType="end"/>
      </w:r>
      <w:r>
        <w:tab/>
        <w:t xml:space="preserve">All mid-year election changes in response to carrier Public Health Emergency special enrollment periods are effective on a post-tax basis unless another permissible Section 125 mid-year election change event has occurred. </w:t>
      </w:r>
    </w:p>
    <w:p w14:paraId="6F3A58A1" w14:textId="1E5F28E3" w:rsidR="00655CB6" w:rsidRDefault="00655CB6" w:rsidP="0084016D">
      <w:pPr>
        <w:spacing w:line="480" w:lineRule="auto"/>
        <w:ind w:left="1440" w:hanging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4A35DD">
        <w:fldChar w:fldCharType="separate"/>
      </w:r>
      <w:r>
        <w:fldChar w:fldCharType="end"/>
      </w:r>
      <w:bookmarkEnd w:id="12"/>
      <w:r>
        <w:tab/>
      </w:r>
      <w:r>
        <w:fldChar w:fldCharType="begin">
          <w:ffData>
            <w:name w:val="Text6"/>
            <w:enabled/>
            <w:calcOnExit w:val="0"/>
            <w:textInput>
              <w:default w:val="Other"/>
            </w:textInput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 w:rsidR="007607B5">
        <w:rPr>
          <w:noProof/>
        </w:rPr>
        <w:t>Other</w:t>
      </w:r>
      <w:r>
        <w:fldChar w:fldCharType="end"/>
      </w:r>
      <w:bookmarkEnd w:id="13"/>
    </w:p>
    <w:p w14:paraId="196C75C4" w14:textId="04940F52" w:rsidR="00B777DF" w:rsidRDefault="0004283A" w:rsidP="00B777DF">
      <w:pPr>
        <w:spacing w:line="480" w:lineRule="auto"/>
      </w:pPr>
      <w:r>
        <w:t>Eligibility under the Plan shall remain as defined in this Amendment</w:t>
      </w:r>
      <w:r w:rsidR="00C75121">
        <w:t xml:space="preserve"> </w:t>
      </w:r>
      <w:proofErr w:type="gramStart"/>
      <w:r w:rsidR="00C75121">
        <w:t xml:space="preserve">from </w:t>
      </w:r>
      <w:proofErr w:type="gramEnd"/>
      <w:r w:rsidR="009D4F05">
        <w:fldChar w:fldCharType="begin">
          <w:ffData>
            <w:name w:val="Text4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4" w:name="Text4"/>
      <w:r w:rsidR="009D4F05">
        <w:instrText xml:space="preserve"> FORMTEXT </w:instrText>
      </w:r>
      <w:r w:rsidR="009D4F05">
        <w:fldChar w:fldCharType="separate"/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9D4F05">
        <w:fldChar w:fldCharType="end"/>
      </w:r>
      <w:bookmarkEnd w:id="14"/>
      <w:r w:rsidR="000310FC">
        <w:t xml:space="preserve">, to </w:t>
      </w:r>
      <w:r w:rsidR="001B2A02">
        <w:t xml:space="preserve">the earlier of </w:t>
      </w:r>
      <w:r w:rsidR="009D4F05">
        <w:fldChar w:fldCharType="begin">
          <w:ffData>
            <w:name w:val="Text5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5" w:name="Text5"/>
      <w:r w:rsidR="009D4F05">
        <w:instrText xml:space="preserve"> FORMTEXT </w:instrText>
      </w:r>
      <w:r w:rsidR="009D4F05">
        <w:fldChar w:fldCharType="separate"/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7607B5">
        <w:rPr>
          <w:noProof/>
        </w:rPr>
        <w:t> </w:t>
      </w:r>
      <w:r w:rsidR="009D4F05">
        <w:fldChar w:fldCharType="end"/>
      </w:r>
      <w:bookmarkEnd w:id="15"/>
      <w:r w:rsidR="001B2A02">
        <w:t xml:space="preserve">, or </w:t>
      </w:r>
      <w:r w:rsidR="00CA37E2">
        <w:fldChar w:fldCharType="begin">
          <w:ffData>
            <w:name w:val="Dropdown5"/>
            <w:enabled/>
            <w:calcOnExit w:val="0"/>
            <w:ddList>
              <w:listEntry w:val="[Select from Dropdown]"/>
              <w:listEntry w:val="the end"/>
              <w:listEntry w:val="30 calendar days following the end"/>
              <w:listEntry w:val="60 calendar days following the end"/>
              <w:listEntry w:val="90 calendar days following the end"/>
            </w:ddList>
          </w:ffData>
        </w:fldChar>
      </w:r>
      <w:bookmarkStart w:id="16" w:name="Dropdown5"/>
      <w:r w:rsidR="00CA37E2">
        <w:instrText xml:space="preserve"> FORMDROPDOWN </w:instrText>
      </w:r>
      <w:r w:rsidR="004A35DD">
        <w:fldChar w:fldCharType="separate"/>
      </w:r>
      <w:r w:rsidR="00CA37E2">
        <w:fldChar w:fldCharType="end"/>
      </w:r>
      <w:bookmarkEnd w:id="16"/>
      <w:r w:rsidR="0093085C">
        <w:t xml:space="preserve">  </w:t>
      </w:r>
      <w:r w:rsidR="001B2A02">
        <w:t xml:space="preserve">of the COVID-19 Public Health Emergency. </w:t>
      </w:r>
    </w:p>
    <w:p w14:paraId="23A05393" w14:textId="77777777" w:rsidR="00817400" w:rsidRDefault="00817400" w:rsidP="0084016D">
      <w:pPr>
        <w:spacing w:line="480" w:lineRule="auto"/>
        <w:ind w:left="1440" w:hanging="720"/>
      </w:pPr>
    </w:p>
    <w:sectPr w:rsidR="0081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8D9331"/>
    <w:rsid w:val="00014241"/>
    <w:rsid w:val="000310FC"/>
    <w:rsid w:val="0004283A"/>
    <w:rsid w:val="000513F4"/>
    <w:rsid w:val="000E3C80"/>
    <w:rsid w:val="00160D99"/>
    <w:rsid w:val="001B2A02"/>
    <w:rsid w:val="001F7521"/>
    <w:rsid w:val="002202C8"/>
    <w:rsid w:val="002A5D50"/>
    <w:rsid w:val="00382B1C"/>
    <w:rsid w:val="00436089"/>
    <w:rsid w:val="00456A40"/>
    <w:rsid w:val="004A35DD"/>
    <w:rsid w:val="004C2391"/>
    <w:rsid w:val="004F6D61"/>
    <w:rsid w:val="0053566C"/>
    <w:rsid w:val="00596FF0"/>
    <w:rsid w:val="005A3305"/>
    <w:rsid w:val="005E2743"/>
    <w:rsid w:val="00641BE2"/>
    <w:rsid w:val="00655CB6"/>
    <w:rsid w:val="00677038"/>
    <w:rsid w:val="006A201F"/>
    <w:rsid w:val="006C7949"/>
    <w:rsid w:val="006E2495"/>
    <w:rsid w:val="00720E6A"/>
    <w:rsid w:val="007607B5"/>
    <w:rsid w:val="007A2150"/>
    <w:rsid w:val="007A3333"/>
    <w:rsid w:val="007E371B"/>
    <w:rsid w:val="00801B8E"/>
    <w:rsid w:val="00817400"/>
    <w:rsid w:val="0084016D"/>
    <w:rsid w:val="008655EE"/>
    <w:rsid w:val="00872E11"/>
    <w:rsid w:val="00882B12"/>
    <w:rsid w:val="008D773A"/>
    <w:rsid w:val="008E419C"/>
    <w:rsid w:val="00902E24"/>
    <w:rsid w:val="00920BA2"/>
    <w:rsid w:val="0093085C"/>
    <w:rsid w:val="00935CA6"/>
    <w:rsid w:val="00992D49"/>
    <w:rsid w:val="009A2F1A"/>
    <w:rsid w:val="009D4F05"/>
    <w:rsid w:val="009E56C9"/>
    <w:rsid w:val="00A321FC"/>
    <w:rsid w:val="00A504ED"/>
    <w:rsid w:val="00A64B10"/>
    <w:rsid w:val="00A73208"/>
    <w:rsid w:val="00AB3284"/>
    <w:rsid w:val="00AD0DD7"/>
    <w:rsid w:val="00AF3D1A"/>
    <w:rsid w:val="00B72C2A"/>
    <w:rsid w:val="00B777DF"/>
    <w:rsid w:val="00B83420"/>
    <w:rsid w:val="00B9401E"/>
    <w:rsid w:val="00C67638"/>
    <w:rsid w:val="00C75121"/>
    <w:rsid w:val="00CA37E2"/>
    <w:rsid w:val="00D16575"/>
    <w:rsid w:val="00D71F43"/>
    <w:rsid w:val="00DA2E26"/>
    <w:rsid w:val="00DC3BE9"/>
    <w:rsid w:val="00E3652F"/>
    <w:rsid w:val="00E47A8C"/>
    <w:rsid w:val="00E759C8"/>
    <w:rsid w:val="00E96A3A"/>
    <w:rsid w:val="00EE31D3"/>
    <w:rsid w:val="00F000DD"/>
    <w:rsid w:val="00F3380C"/>
    <w:rsid w:val="00FF70F0"/>
    <w:rsid w:val="05620512"/>
    <w:rsid w:val="0C0FED6A"/>
    <w:rsid w:val="0C9C77F4"/>
    <w:rsid w:val="131F3748"/>
    <w:rsid w:val="1D6316C4"/>
    <w:rsid w:val="255B8F67"/>
    <w:rsid w:val="2644A9C3"/>
    <w:rsid w:val="26925F64"/>
    <w:rsid w:val="288D9331"/>
    <w:rsid w:val="39DBBDE5"/>
    <w:rsid w:val="527F51ED"/>
    <w:rsid w:val="56C3A746"/>
    <w:rsid w:val="58789CA7"/>
    <w:rsid w:val="5B8D5527"/>
    <w:rsid w:val="61271AF0"/>
    <w:rsid w:val="692E47D6"/>
    <w:rsid w:val="75148A49"/>
    <w:rsid w:val="79E6C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E5E9"/>
  <w15:chartTrackingRefBased/>
  <w15:docId w15:val="{09D74AD3-BB62-4105-86D3-4799F5BB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0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presidential-actions/proclamation-declaring-national-emergency-concerning-novel-coronavirus-disease-covid-19-outbrea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7D169B40A46AF972F2A023468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5C2C-5903-4749-8169-F83D5CD1E281}"/>
      </w:docPartPr>
      <w:docPartBody>
        <w:p w:rsidR="002F0D1C" w:rsidRDefault="009F1F9E" w:rsidP="009F1F9E">
          <w:pPr>
            <w:pStyle w:val="7C47D169B40A46AF972F2A023468816F"/>
          </w:pPr>
          <w:r w:rsidRPr="00AD0DD7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9E"/>
    <w:rsid w:val="002F0D1C"/>
    <w:rsid w:val="004D4E39"/>
    <w:rsid w:val="009F1F9E"/>
    <w:rsid w:val="00BB065D"/>
    <w:rsid w:val="00E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65D"/>
    <w:rPr>
      <w:color w:val="808080"/>
    </w:rPr>
  </w:style>
  <w:style w:type="paragraph" w:customStyle="1" w:styleId="7C47D169B40A46AF972F2A023468816F">
    <w:name w:val="7C47D169B40A46AF972F2A023468816F"/>
    <w:rsid w:val="009F1F9E"/>
    <w:rPr>
      <w:rFonts w:eastAsiaTheme="minorHAnsi"/>
    </w:rPr>
  </w:style>
  <w:style w:type="paragraph" w:customStyle="1" w:styleId="16144A6EEBF94DC1B5701D2EE93A0FE6">
    <w:name w:val="16144A6EEBF94DC1B5701D2EE93A0FE6"/>
    <w:rsid w:val="00BB0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4b2b10-94e0-42cb-bdf4-6cddfd3cebc7">
      <UserInfo>
        <DisplayName>Chelsea Fortier</DisplayName>
        <AccountId>38</AccountId>
        <AccountType/>
      </UserInfo>
      <UserInfo>
        <DisplayName>Gabriela Arias</DisplayName>
        <AccountId>37</AccountId>
        <AccountType/>
      </UserInfo>
      <UserInfo>
        <DisplayName>Erica Zinkie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E0E133F7D04EA1B360A8F2D0FC9C" ma:contentTypeVersion="14" ma:contentTypeDescription="Create a new document." ma:contentTypeScope="" ma:versionID="4c1835de61d925de1b01947337a47139">
  <xsd:schema xmlns:xsd="http://www.w3.org/2001/XMLSchema" xmlns:xs="http://www.w3.org/2001/XMLSchema" xmlns:p="http://schemas.microsoft.com/office/2006/metadata/properties" xmlns:ns1="http://schemas.microsoft.com/sharepoint/v3" xmlns:ns2="0e91917c-0beb-438c-a114-0bd97fea1492" xmlns:ns3="be4b2b10-94e0-42cb-bdf4-6cddfd3cebc7" targetNamespace="http://schemas.microsoft.com/office/2006/metadata/properties" ma:root="true" ma:fieldsID="248fc96c4354a1357e953d584b749733" ns1:_="" ns2:_="" ns3:_="">
    <xsd:import namespace="http://schemas.microsoft.com/sharepoint/v3"/>
    <xsd:import namespace="0e91917c-0beb-438c-a114-0bd97fea1492"/>
    <xsd:import namespace="be4b2b10-94e0-42cb-bdf4-6cddfd3c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917c-0beb-438c-a114-0bd97fea1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2b10-94e0-42cb-bdf4-6cddfd3c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9E0183-777D-4061-B88A-B2FDC5552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7D76A-B7CB-4EDF-BF49-4F9B65B931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4b2b10-94e0-42cb-bdf4-6cddfd3cebc7"/>
  </ds:schemaRefs>
</ds:datastoreItem>
</file>

<file path=customXml/itemProps3.xml><?xml version="1.0" encoding="utf-8"?>
<ds:datastoreItem xmlns:ds="http://schemas.openxmlformats.org/officeDocument/2006/customXml" ds:itemID="{5A8A0BF4-9653-4A74-9727-A7D3AF1D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91917c-0beb-438c-a114-0bd97fea1492"/>
    <ds:schemaRef ds:uri="be4b2b10-94e0-42cb-bdf4-6cddfd3c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3577D-8F42-41D1-87C6-745B95CE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https://www.whitehouse.gov/presidential-actions/proclamation-declaring-national-emergency-concerning-novel-coronavirus-disease-covid-19-outbreak/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Zinkie</dc:creator>
  <cp:keywords/>
  <dc:description/>
  <cp:lastModifiedBy>Chelsea Fortier</cp:lastModifiedBy>
  <cp:revision>2</cp:revision>
  <dcterms:created xsi:type="dcterms:W3CDTF">2020-03-27T16:51:00Z</dcterms:created>
  <dcterms:modified xsi:type="dcterms:W3CDTF">2020-03-27T16:51:00Z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0x010100980EE0E133F7D04EA1B360A8F2D0FC9C</vt:lpwstr>
  </property>
</Properties>
</file>