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93DF" w14:textId="7E8687A5" w:rsidR="00A84C7F" w:rsidRPr="00A84C7F" w:rsidRDefault="00A84C7F" w:rsidP="00A84C7F">
      <w:pPr>
        <w:rPr>
          <w:b/>
          <w:bCs/>
          <w:sz w:val="24"/>
          <w:szCs w:val="24"/>
        </w:rPr>
      </w:pPr>
      <w:r w:rsidRPr="00A84C7F">
        <w:rPr>
          <w:b/>
          <w:bCs/>
          <w:sz w:val="24"/>
          <w:szCs w:val="24"/>
        </w:rPr>
        <w:t xml:space="preserve">SAMPLE </w:t>
      </w:r>
      <w:r>
        <w:rPr>
          <w:b/>
          <w:bCs/>
          <w:sz w:val="24"/>
          <w:szCs w:val="24"/>
        </w:rPr>
        <w:t>EMPLOYEE COMMUNICATION REGARDING PAID FAMILY LEAVE</w:t>
      </w:r>
    </w:p>
    <w:p w14:paraId="3A29F840" w14:textId="77777777" w:rsidR="00A84C7F" w:rsidRDefault="00A84C7F" w:rsidP="00A84C7F">
      <w:pPr>
        <w:rPr>
          <w:sz w:val="24"/>
          <w:szCs w:val="24"/>
        </w:rPr>
      </w:pPr>
    </w:p>
    <w:p w14:paraId="4BDB897D" w14:textId="7D8F490E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>Date:</w:t>
      </w:r>
    </w:p>
    <w:p w14:paraId="403662DE" w14:textId="77777777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>To:</w:t>
      </w:r>
    </w:p>
    <w:p w14:paraId="017BAC0E" w14:textId="2F46A43B" w:rsidR="00A84C7F" w:rsidRDefault="00A84C7F" w:rsidP="00A84C7F">
      <w:pPr>
        <w:outlineLvl w:val="0"/>
        <w:rPr>
          <w:i/>
          <w:iCs/>
          <w:color w:val="FF0000"/>
          <w:sz w:val="24"/>
          <w:szCs w:val="24"/>
        </w:rPr>
      </w:pPr>
      <w:r w:rsidRPr="00A84C7F">
        <w:rPr>
          <w:sz w:val="24"/>
          <w:szCs w:val="24"/>
        </w:rPr>
        <w:t>From</w:t>
      </w:r>
      <w:proofErr w:type="gramStart"/>
      <w:r w:rsidRPr="00A84C7F">
        <w:rPr>
          <w:sz w:val="24"/>
          <w:szCs w:val="24"/>
        </w:rPr>
        <w:t>:</w:t>
      </w:r>
      <w:r>
        <w:rPr>
          <w:i/>
          <w:iCs/>
          <w:sz w:val="24"/>
          <w:szCs w:val="24"/>
        </w:rPr>
        <w:t> </w:t>
      </w:r>
      <w:r w:rsidRPr="00A84C7F">
        <w:rPr>
          <w:sz w:val="24"/>
          <w:szCs w:val="24"/>
        </w:rPr>
        <w:t xml:space="preserve"> </w:t>
      </w:r>
      <w:r w:rsidRPr="00A84C7F">
        <w:rPr>
          <w:color w:val="FF0000"/>
          <w:sz w:val="24"/>
          <w:szCs w:val="24"/>
        </w:rPr>
        <w:t>[</w:t>
      </w:r>
      <w:proofErr w:type="gramEnd"/>
      <w:r w:rsidRPr="00A84C7F">
        <w:rPr>
          <w:color w:val="FF0000"/>
          <w:sz w:val="24"/>
          <w:szCs w:val="24"/>
        </w:rPr>
        <w:t>Insert Your Company’s Name]</w:t>
      </w:r>
    </w:p>
    <w:p w14:paraId="00843A8E" w14:textId="77777777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>Re:  Payroll Deductions for Connecticut Paid Leave</w:t>
      </w:r>
    </w:p>
    <w:p w14:paraId="6BC7062B" w14:textId="77777777" w:rsidR="00A84C7F" w:rsidRDefault="00A84C7F" w:rsidP="00A84C7F">
      <w:pPr>
        <w:rPr>
          <w:i/>
          <w:iCs/>
          <w:sz w:val="24"/>
          <w:szCs w:val="24"/>
        </w:rPr>
      </w:pPr>
    </w:p>
    <w:p w14:paraId="0E60DF13" w14:textId="77777777" w:rsid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 xml:space="preserve">We want to bring to your attention a new payroll deduction which will be required by the State of Connecticut beginning in January 2021.  </w:t>
      </w:r>
    </w:p>
    <w:p w14:paraId="718E27A1" w14:textId="77777777" w:rsidR="00A84C7F" w:rsidRDefault="00A84C7F" w:rsidP="00A84C7F">
      <w:pPr>
        <w:rPr>
          <w:sz w:val="24"/>
          <w:szCs w:val="24"/>
        </w:rPr>
      </w:pPr>
    </w:p>
    <w:p w14:paraId="4D4487E2" w14:textId="6E87C382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>You may know that last June 2019, Connecticut passed a new Paid Family and Medical Leave Law. This law requires a deduction of ½ of 1% (0.5</w:t>
      </w:r>
      <w:r>
        <w:rPr>
          <w:sz w:val="24"/>
          <w:szCs w:val="24"/>
        </w:rPr>
        <w:t>0</w:t>
      </w:r>
      <w:r w:rsidRPr="00A84C7F">
        <w:rPr>
          <w:sz w:val="24"/>
          <w:szCs w:val="24"/>
        </w:rPr>
        <w:t>%) from all worker’s earnings, including full-time, part time, temporary, and seasonal employees. The deductions must begin with the first pay period of 2021.</w:t>
      </w:r>
      <w:r>
        <w:rPr>
          <w:sz w:val="24"/>
          <w:szCs w:val="24"/>
        </w:rPr>
        <w:t xml:space="preserve"> </w:t>
      </w:r>
      <w:r w:rsidRPr="00A84C7F">
        <w:rPr>
          <w:sz w:val="24"/>
          <w:szCs w:val="24"/>
        </w:rPr>
        <w:t>You will see the deduction coded on your pay statement as ___________.  Paid leave benefits will begin in January 2022.</w:t>
      </w:r>
    </w:p>
    <w:p w14:paraId="591DB5C1" w14:textId="77777777" w:rsidR="00A84C7F" w:rsidRPr="00A84C7F" w:rsidRDefault="00A84C7F" w:rsidP="00A84C7F">
      <w:pPr>
        <w:rPr>
          <w:sz w:val="24"/>
          <w:szCs w:val="24"/>
        </w:rPr>
      </w:pPr>
    </w:p>
    <w:p w14:paraId="63D27FFB" w14:textId="69643667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 xml:space="preserve">Because this law is complicated, we are </w:t>
      </w:r>
      <w:r>
        <w:rPr>
          <w:sz w:val="24"/>
          <w:szCs w:val="24"/>
        </w:rPr>
        <w:t xml:space="preserve">including this </w:t>
      </w:r>
      <w:r w:rsidRPr="00A84C7F">
        <w:rPr>
          <w:color w:val="70AD47" w:themeColor="accent6"/>
          <w:sz w:val="24"/>
          <w:szCs w:val="24"/>
        </w:rPr>
        <w:t>‘</w:t>
      </w:r>
      <w:hyperlink r:id="rId7" w:history="1">
        <w:r w:rsidRPr="00A84C7F">
          <w:rPr>
            <w:rStyle w:val="Hyperlink"/>
            <w:color w:val="70AD47" w:themeColor="accent6"/>
            <w:sz w:val="24"/>
            <w:szCs w:val="24"/>
          </w:rPr>
          <w:t>Employee Fact Sheet’</w:t>
        </w:r>
      </w:hyperlink>
      <w:r w:rsidRPr="00A84C7F">
        <w:rPr>
          <w:color w:val="70AD47" w:themeColor="accent6"/>
          <w:sz w:val="24"/>
          <w:szCs w:val="24"/>
        </w:rPr>
        <w:t xml:space="preserve"> </w:t>
      </w:r>
      <w:r w:rsidRPr="00A84C7F">
        <w:rPr>
          <w:sz w:val="24"/>
          <w:szCs w:val="24"/>
        </w:rPr>
        <w:t>from the Connecticut Paid Leave Authority. You may find this a</w:t>
      </w:r>
      <w:r>
        <w:rPr>
          <w:sz w:val="24"/>
          <w:szCs w:val="24"/>
        </w:rPr>
        <w:t>s a</w:t>
      </w:r>
      <w:r w:rsidRPr="00A84C7F">
        <w:rPr>
          <w:sz w:val="24"/>
          <w:szCs w:val="24"/>
        </w:rPr>
        <w:t xml:space="preserve"> helpful overview in learning about this new law.  </w:t>
      </w:r>
    </w:p>
    <w:p w14:paraId="1D84BC58" w14:textId="77777777" w:rsidR="00A84C7F" w:rsidRPr="00A84C7F" w:rsidRDefault="00A84C7F" w:rsidP="00A84C7F">
      <w:pPr>
        <w:rPr>
          <w:sz w:val="24"/>
          <w:szCs w:val="24"/>
        </w:rPr>
      </w:pPr>
    </w:p>
    <w:p w14:paraId="083A2EA0" w14:textId="44880813" w:rsidR="00A84C7F" w:rsidRPr="00A84C7F" w:rsidRDefault="00A84C7F" w:rsidP="00A84C7F">
      <w:pPr>
        <w:rPr>
          <w:sz w:val="24"/>
          <w:szCs w:val="24"/>
        </w:rPr>
      </w:pPr>
      <w:r w:rsidRPr="00A84C7F">
        <w:rPr>
          <w:sz w:val="24"/>
          <w:szCs w:val="24"/>
        </w:rPr>
        <w:t xml:space="preserve">We highly encourage you to visit the new state website at </w:t>
      </w:r>
      <w:hyperlink r:id="rId8" w:history="1">
        <w:r w:rsidRPr="00A84C7F">
          <w:rPr>
            <w:rStyle w:val="Hyperlink"/>
            <w:color w:val="70AD47"/>
            <w:sz w:val="24"/>
            <w:szCs w:val="24"/>
          </w:rPr>
          <w:t>ctpaidleave.org</w:t>
        </w:r>
      </w:hyperlink>
      <w:r w:rsidRPr="00A84C7F">
        <w:rPr>
          <w:sz w:val="24"/>
          <w:szCs w:val="24"/>
        </w:rPr>
        <w:t>. </w:t>
      </w:r>
      <w:bookmarkStart w:id="0" w:name="_GoBack"/>
      <w:bookmarkEnd w:id="0"/>
      <w:r w:rsidRPr="00A84C7F">
        <w:rPr>
          <w:sz w:val="24"/>
          <w:szCs w:val="24"/>
        </w:rPr>
        <w:t xml:space="preserve">The state’s website will you give you more information concerning the mandatory pay deductions and the new Connecticut Paid Leave provisions, including video guides and FAQs.  </w:t>
      </w:r>
    </w:p>
    <w:p w14:paraId="7848BC25" w14:textId="77777777" w:rsidR="000A32C8" w:rsidRDefault="000A32C8"/>
    <w:sectPr w:rsidR="000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7F"/>
    <w:rsid w:val="000A32C8"/>
    <w:rsid w:val="00A8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FBE"/>
  <w15:chartTrackingRefBased/>
  <w15:docId w15:val="{4659B8CD-EDBA-4C26-9DC8-174C41E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7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paidleave.org/s/frequently-asked-questions?language=en_U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tpaidleave.my.salesforce.com/sfc/p/t00000004XRe/a/t00000002aGN/7Azh7AKJ3XvEkHynhJ4qx4zQaRf4SJsVwYeVpNygG3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C7721397E02409D219CE92DE4A2C2" ma:contentTypeVersion="13" ma:contentTypeDescription="Create a new document." ma:contentTypeScope="" ma:versionID="a3fdc0d863abc39f44f2e6e72f1abd35">
  <xsd:schema xmlns:xsd="http://www.w3.org/2001/XMLSchema" xmlns:xs="http://www.w3.org/2001/XMLSchema" xmlns:p="http://schemas.microsoft.com/office/2006/metadata/properties" xmlns:ns3="3b7e1887-57f0-4b4d-abc6-d3d828307804" xmlns:ns4="f352a322-1232-4b79-aef3-6b9219aa143e" targetNamespace="http://schemas.microsoft.com/office/2006/metadata/properties" ma:root="true" ma:fieldsID="7943a36b01bd067ded2d2a17339caf62" ns3:_="" ns4:_="">
    <xsd:import namespace="3b7e1887-57f0-4b4d-abc6-d3d828307804"/>
    <xsd:import namespace="f352a322-1232-4b79-aef3-6b9219aa1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e1887-57f0-4b4d-abc6-d3d828307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a322-1232-4b79-aef3-6b9219aa1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8FF2B-3224-43B0-87FD-03DCF2F1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e1887-57f0-4b4d-abc6-d3d828307804"/>
    <ds:schemaRef ds:uri="f352a322-1232-4b79-aef3-6b9219aa1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941E2A-78F0-4621-9AAC-FD675C48A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E12D57-DB77-429C-9394-339BB0EB28E7}">
  <ds:schemaRefs>
    <ds:schemaRef ds:uri="http://schemas.microsoft.com/office/infopath/2007/PartnerControls"/>
    <ds:schemaRef ds:uri="http://purl.org/dc/elements/1.1/"/>
    <ds:schemaRef ds:uri="f352a322-1232-4b79-aef3-6b9219aa143e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b7e1887-57f0-4b4d-abc6-d3d828307804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Adamson</dc:creator>
  <cp:keywords/>
  <dc:description/>
  <cp:lastModifiedBy>Kayla Adamson</cp:lastModifiedBy>
  <cp:revision>1</cp:revision>
  <dcterms:created xsi:type="dcterms:W3CDTF">2020-10-12T15:47:00Z</dcterms:created>
  <dcterms:modified xsi:type="dcterms:W3CDTF">2020-10-12T15:52:00Z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0x010100A76C7721397E02409D219CE92DE4A2C2</vt:lpwstr>
  </property>
</Properties>
</file>